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528"/>
      </w:tblGrid>
      <w:tr w:rsidR="005D4FC0" w14:paraId="2579BF54" w14:textId="77777777" w:rsidTr="003A1B2F">
        <w:tc>
          <w:tcPr>
            <w:tcW w:w="4395" w:type="dxa"/>
            <w:vAlign w:val="center"/>
          </w:tcPr>
          <w:p w14:paraId="53438631" w14:textId="51B92C7E" w:rsidR="005D4FC0" w:rsidRPr="005D4FC0" w:rsidRDefault="005D4FC0" w:rsidP="005D4FC0">
            <w:pPr>
              <w:tabs>
                <w:tab w:val="center" w:pos="1440"/>
                <w:tab w:val="center" w:pos="7200"/>
              </w:tabs>
              <w:spacing w:line="276" w:lineRule="auto"/>
              <w:jc w:val="center"/>
              <w:rPr>
                <w:rFonts w:eastAsiaTheme="minorHAnsi"/>
                <w:lang w:val="vi-VN" w:eastAsia="en-US"/>
              </w:rPr>
            </w:pPr>
            <w:bookmarkStart w:id="0" w:name="_Hlk184839492"/>
            <w:r w:rsidRPr="005D4FC0">
              <w:rPr>
                <w:rFonts w:eastAsiaTheme="minorHAnsi"/>
                <w:lang w:val="en-GB" w:eastAsia="en-US"/>
              </w:rPr>
              <w:t>SỞ</w:t>
            </w:r>
            <w:r w:rsidRPr="005D4FC0">
              <w:rPr>
                <w:rFonts w:eastAsiaTheme="minorHAnsi"/>
                <w:lang w:val="vi-VN" w:eastAsia="en-US"/>
              </w:rPr>
              <w:t xml:space="preserve"> GIÁO DỤC VÀ ĐÀO TẠO</w:t>
            </w:r>
          </w:p>
        </w:tc>
        <w:tc>
          <w:tcPr>
            <w:tcW w:w="5528" w:type="dxa"/>
            <w:vAlign w:val="center"/>
          </w:tcPr>
          <w:p w14:paraId="607FE4CF" w14:textId="53B8B596" w:rsidR="005D4FC0" w:rsidRPr="005D4FC0" w:rsidRDefault="005D4FC0" w:rsidP="0049730E">
            <w:pPr>
              <w:tabs>
                <w:tab w:val="center" w:pos="1440"/>
                <w:tab w:val="center" w:pos="7200"/>
              </w:tabs>
              <w:spacing w:line="276" w:lineRule="auto"/>
              <w:rPr>
                <w:rFonts w:eastAsiaTheme="minorHAnsi"/>
                <w:b/>
                <w:bCs/>
                <w:lang w:val="vi-VN" w:eastAsia="en-US"/>
              </w:rPr>
            </w:pPr>
            <w:r>
              <w:rPr>
                <w:rFonts w:eastAsiaTheme="minorHAnsi"/>
                <w:b/>
                <w:bCs/>
                <w:lang w:val="en-GB" w:eastAsia="en-US"/>
              </w:rPr>
              <w:t>ĐỀ</w:t>
            </w:r>
            <w:r>
              <w:rPr>
                <w:rFonts w:eastAsiaTheme="minorHAnsi"/>
                <w:b/>
                <w:bCs/>
                <w:lang w:val="vi-VN" w:eastAsia="en-US"/>
              </w:rPr>
              <w:t xml:space="preserve"> KIỂM TRA HỌC KÌ I NĂM HỌC </w:t>
            </w:r>
            <w:r w:rsidR="0049730E">
              <w:rPr>
                <w:rFonts w:eastAsiaTheme="minorHAnsi"/>
                <w:b/>
                <w:bCs/>
                <w:lang w:val="vi-VN" w:eastAsia="en-US"/>
              </w:rPr>
              <w:t xml:space="preserve">2025 – 2026 </w:t>
            </w:r>
          </w:p>
        </w:tc>
      </w:tr>
      <w:tr w:rsidR="005D4FC0" w14:paraId="4B8EEC0C" w14:textId="77777777" w:rsidTr="003A1B2F">
        <w:tc>
          <w:tcPr>
            <w:tcW w:w="4395" w:type="dxa"/>
            <w:vAlign w:val="center"/>
          </w:tcPr>
          <w:p w14:paraId="4AADC318" w14:textId="3EBB20BC" w:rsidR="005D4FC0" w:rsidRPr="005D4FC0" w:rsidRDefault="005D4FC0" w:rsidP="005D4FC0">
            <w:pPr>
              <w:tabs>
                <w:tab w:val="center" w:pos="1440"/>
                <w:tab w:val="center" w:pos="7200"/>
              </w:tabs>
              <w:spacing w:line="276" w:lineRule="auto"/>
              <w:jc w:val="center"/>
              <w:rPr>
                <w:rFonts w:eastAsiaTheme="minorHAnsi"/>
                <w:lang w:val="vi-VN" w:eastAsia="en-US"/>
              </w:rPr>
            </w:pPr>
            <w:r w:rsidRPr="005D4FC0">
              <w:rPr>
                <w:rFonts w:eastAsiaTheme="minorHAnsi"/>
                <w:lang w:val="en-GB" w:eastAsia="en-US"/>
              </w:rPr>
              <w:t>THÀNH</w:t>
            </w:r>
            <w:r w:rsidRPr="005D4FC0">
              <w:rPr>
                <w:rFonts w:eastAsiaTheme="minorHAnsi"/>
                <w:lang w:val="vi-VN" w:eastAsia="en-US"/>
              </w:rPr>
              <w:t xml:space="preserve"> PHỐ HỒ CHÍ MINH</w:t>
            </w:r>
          </w:p>
        </w:tc>
        <w:tc>
          <w:tcPr>
            <w:tcW w:w="5528" w:type="dxa"/>
            <w:vAlign w:val="center"/>
          </w:tcPr>
          <w:p w14:paraId="072257CC" w14:textId="3C1F83BB" w:rsidR="005D4FC0" w:rsidRPr="0049730E" w:rsidRDefault="0049730E" w:rsidP="005D4FC0">
            <w:pPr>
              <w:tabs>
                <w:tab w:val="center" w:pos="1440"/>
                <w:tab w:val="center" w:pos="7200"/>
              </w:tabs>
              <w:spacing w:line="276" w:lineRule="auto"/>
              <w:jc w:val="center"/>
              <w:rPr>
                <w:rFonts w:eastAsiaTheme="minorHAnsi"/>
                <w:b/>
                <w:bCs/>
                <w:lang w:val="vi-VN" w:eastAsia="en-US"/>
              </w:rPr>
            </w:pPr>
            <w:r>
              <w:rPr>
                <w:rFonts w:eastAsiaTheme="minorHAnsi"/>
                <w:b/>
                <w:bCs/>
                <w:lang w:val="en-GB" w:eastAsia="en-US"/>
              </w:rPr>
              <w:t>MÔN</w:t>
            </w:r>
            <w:r>
              <w:rPr>
                <w:rFonts w:eastAsiaTheme="minorHAnsi"/>
                <w:b/>
                <w:bCs/>
                <w:lang w:val="vi-VN" w:eastAsia="en-US"/>
              </w:rPr>
              <w:t>: GIÁO DỤC ĐỊA PHƯƠNG – LỚP 10</w:t>
            </w:r>
          </w:p>
        </w:tc>
      </w:tr>
      <w:tr w:rsidR="005D4FC0" w14:paraId="0BAABD8E" w14:textId="77777777" w:rsidTr="003A1B2F">
        <w:tc>
          <w:tcPr>
            <w:tcW w:w="4395" w:type="dxa"/>
            <w:vAlign w:val="center"/>
          </w:tcPr>
          <w:p w14:paraId="45027861" w14:textId="09AE3A59" w:rsidR="005D4FC0" w:rsidRPr="005D4FC0" w:rsidRDefault="005D4FC0" w:rsidP="005D4FC0">
            <w:pPr>
              <w:tabs>
                <w:tab w:val="center" w:pos="1440"/>
                <w:tab w:val="center" w:pos="7200"/>
              </w:tabs>
              <w:spacing w:line="276" w:lineRule="auto"/>
              <w:jc w:val="center"/>
              <w:rPr>
                <w:rFonts w:eastAsiaTheme="minorHAnsi"/>
                <w:b/>
                <w:bCs/>
                <w:lang w:val="vi-VN" w:eastAsia="en-US"/>
              </w:rPr>
            </w:pPr>
            <w:r>
              <w:rPr>
                <w:rFonts w:eastAsiaTheme="minorHAnsi"/>
                <w:b/>
                <w:bCs/>
                <w:lang w:val="en-GB" w:eastAsia="en-US"/>
              </w:rPr>
              <w:t>TRƯỜNG</w:t>
            </w:r>
            <w:r>
              <w:rPr>
                <w:rFonts w:eastAsiaTheme="minorHAnsi"/>
                <w:b/>
                <w:bCs/>
                <w:lang w:val="vi-VN" w:eastAsia="en-US"/>
              </w:rPr>
              <w:t xml:space="preserve"> THPT DƯƠNG BẠCH MAI</w:t>
            </w:r>
          </w:p>
        </w:tc>
        <w:tc>
          <w:tcPr>
            <w:tcW w:w="5528" w:type="dxa"/>
            <w:vAlign w:val="center"/>
          </w:tcPr>
          <w:p w14:paraId="0AD0E9EC" w14:textId="45CC2D9D" w:rsidR="005D4FC0" w:rsidRDefault="0049730E" w:rsidP="005D4FC0">
            <w:pPr>
              <w:tabs>
                <w:tab w:val="center" w:pos="1440"/>
                <w:tab w:val="center" w:pos="7200"/>
              </w:tabs>
              <w:spacing w:line="276" w:lineRule="auto"/>
              <w:jc w:val="center"/>
              <w:rPr>
                <w:rFonts w:eastAsiaTheme="minorHAnsi"/>
                <w:b/>
                <w:bCs/>
                <w:lang w:val="en-GB" w:eastAsia="en-US"/>
              </w:rPr>
            </w:pPr>
            <w:r w:rsidRPr="009A5AAD">
              <w:rPr>
                <w:rFonts w:eastAsiaTheme="minorHAnsi"/>
                <w:bCs/>
                <w:i/>
                <w:lang w:val="en-GB" w:eastAsia="en-US"/>
              </w:rPr>
              <w:t>Thời gian làm bài: 45 phút, không kể thời gian phát đề</w:t>
            </w:r>
            <w:r w:rsidRPr="009A5AAD">
              <w:rPr>
                <w:rFonts w:eastAsiaTheme="minorHAnsi"/>
                <w:bCs/>
                <w:lang w:val="en-GB" w:eastAsia="en-US"/>
              </w:rPr>
              <w:t xml:space="preserve">   </w:t>
            </w:r>
          </w:p>
        </w:tc>
      </w:tr>
    </w:tbl>
    <w:p w14:paraId="19E9210C" w14:textId="4F83EF82" w:rsidR="005D4FC0" w:rsidRDefault="005D4FC0" w:rsidP="005D4FC0">
      <w:pPr>
        <w:tabs>
          <w:tab w:val="center" w:pos="1440"/>
          <w:tab w:val="center" w:pos="7200"/>
        </w:tabs>
        <w:spacing w:after="0" w:line="276" w:lineRule="auto"/>
        <w:jc w:val="both"/>
        <w:rPr>
          <w:rFonts w:eastAsiaTheme="minorHAnsi"/>
          <w:b/>
          <w:bCs/>
          <w:lang w:val="en-GB" w:eastAsia="en-US"/>
        </w:rPr>
      </w:pPr>
      <w:r>
        <w:rPr>
          <w:rFonts w:eastAsiaTheme="minorHAnsi"/>
          <w:b/>
          <w:bCs/>
          <w:lang w:val="en-GB" w:eastAsia="en-US"/>
        </w:rPr>
        <w:tab/>
      </w:r>
      <w:r>
        <w:rPr>
          <w:rFonts w:eastAsiaTheme="minorHAnsi"/>
          <w:b/>
          <w:bCs/>
          <w:lang w:val="en-GB" w:eastAsia="en-US"/>
        </w:rPr>
        <w:tab/>
      </w:r>
    </w:p>
    <w:p w14:paraId="4D65F6BD" w14:textId="77777777" w:rsidR="00E80009" w:rsidRPr="00E80009" w:rsidRDefault="005D4FC0" w:rsidP="00323B07">
      <w:pPr>
        <w:pStyle w:val="NormalWeb"/>
        <w:spacing w:before="0" w:beforeAutospacing="0" w:after="0" w:afterAutospacing="0"/>
        <w:jc w:val="both"/>
        <w:rPr>
          <w:rStyle w:val="Strong"/>
          <w:rFonts w:eastAsiaTheme="majorEastAsia"/>
          <w:sz w:val="28"/>
          <w:szCs w:val="28"/>
          <w:u w:val="single"/>
        </w:rPr>
      </w:pPr>
      <w:r w:rsidRPr="00E80009">
        <w:rPr>
          <w:rStyle w:val="Strong"/>
          <w:rFonts w:eastAsiaTheme="majorEastAsia"/>
          <w:sz w:val="28"/>
          <w:szCs w:val="28"/>
        </w:rPr>
        <w:t xml:space="preserve">       </w:t>
      </w:r>
      <w:r w:rsidR="00E80009" w:rsidRPr="00E80009">
        <w:rPr>
          <w:rStyle w:val="Strong"/>
          <w:rFonts w:eastAsiaTheme="majorEastAsia"/>
          <w:sz w:val="28"/>
          <w:szCs w:val="28"/>
          <w:u w:val="single"/>
        </w:rPr>
        <w:t>Câu hỏi:</w:t>
      </w:r>
    </w:p>
    <w:p w14:paraId="1FA576BB" w14:textId="78FE433A" w:rsidR="005D4FC0" w:rsidRPr="003A1B2F" w:rsidRDefault="003A1B2F" w:rsidP="00323B07">
      <w:pPr>
        <w:pStyle w:val="NormalWeb"/>
        <w:spacing w:before="0" w:beforeAutospacing="0" w:after="0" w:afterAutospacing="0"/>
        <w:jc w:val="both"/>
        <w:rPr>
          <w:rStyle w:val="Strong"/>
          <w:rFonts w:eastAsiaTheme="majorEastAsia"/>
          <w:u w:val="single"/>
          <w:lang w:val="vi-VN"/>
        </w:rPr>
      </w:pPr>
      <w:r>
        <w:rPr>
          <w:rStyle w:val="Strong"/>
          <w:rFonts w:eastAsiaTheme="majorEastAsia"/>
          <w:u w:val="single"/>
          <w:lang w:val="vi-VN"/>
        </w:rPr>
        <w:t xml:space="preserve"> </w:t>
      </w:r>
    </w:p>
    <w:p w14:paraId="29C8A9F5" w14:textId="2C94DC78" w:rsidR="005D4FC0" w:rsidRPr="00E80009" w:rsidRDefault="005D4FC0" w:rsidP="00323B07">
      <w:pPr>
        <w:tabs>
          <w:tab w:val="center" w:pos="1440"/>
          <w:tab w:val="center" w:pos="7200"/>
        </w:tabs>
        <w:spacing w:after="0" w:line="276" w:lineRule="auto"/>
        <w:jc w:val="both"/>
        <w:rPr>
          <w:sz w:val="28"/>
          <w:szCs w:val="28"/>
        </w:rPr>
      </w:pPr>
      <w:r w:rsidRPr="00E80009">
        <w:rPr>
          <w:b/>
          <w:bCs/>
          <w:sz w:val="28"/>
          <w:szCs w:val="28"/>
        </w:rPr>
        <w:t>Câu 1.</w:t>
      </w:r>
      <w:r w:rsidR="00E867BD" w:rsidRPr="00E80009">
        <w:rPr>
          <w:b/>
          <w:bCs/>
          <w:sz w:val="28"/>
          <w:szCs w:val="28"/>
          <w:lang w:val="vi-VN"/>
        </w:rPr>
        <w:t xml:space="preserve"> ( 5 điểm)</w:t>
      </w:r>
      <w:r w:rsidRPr="00E80009">
        <w:rPr>
          <w:sz w:val="28"/>
          <w:szCs w:val="28"/>
        </w:rPr>
        <w:t xml:space="preserve">  Nêu các đặc trưng cơ bản của văn học dân gian Thành phố Hồ Chí Minh.</w:t>
      </w:r>
    </w:p>
    <w:p w14:paraId="122CD8D0" w14:textId="1EB6C2BB" w:rsidR="005D4FC0" w:rsidRPr="00E80009" w:rsidRDefault="005D4FC0" w:rsidP="00323B07">
      <w:pPr>
        <w:spacing w:after="0"/>
        <w:jc w:val="both"/>
        <w:rPr>
          <w:sz w:val="28"/>
          <w:szCs w:val="28"/>
        </w:rPr>
      </w:pPr>
      <w:r w:rsidRPr="00E80009">
        <w:rPr>
          <w:b/>
          <w:bCs/>
          <w:sz w:val="28"/>
          <w:szCs w:val="28"/>
        </w:rPr>
        <w:t>Câu 2.</w:t>
      </w:r>
      <w:r w:rsidR="00E867BD" w:rsidRPr="00E80009">
        <w:rPr>
          <w:b/>
          <w:bCs/>
          <w:sz w:val="28"/>
          <w:szCs w:val="28"/>
          <w:lang w:val="vi-VN"/>
        </w:rPr>
        <w:t xml:space="preserve">( 5 điểm) </w:t>
      </w:r>
      <w:r w:rsidRPr="00E80009">
        <w:rPr>
          <w:sz w:val="28"/>
          <w:szCs w:val="28"/>
        </w:rPr>
        <w:t xml:space="preserve"> Hãy giới thiệu và nêu ý nghĩa một tác phẩm văn học dân gian Thành phố Hồ Chí Minh mà em biết (viết đoạn văn khoảng 15 - 20 dòng).</w:t>
      </w:r>
    </w:p>
    <w:p w14:paraId="645936DB" w14:textId="77777777" w:rsidR="00323B07" w:rsidRDefault="00323B07" w:rsidP="00323B07">
      <w:pPr>
        <w:spacing w:after="0"/>
        <w:jc w:val="both"/>
      </w:pPr>
    </w:p>
    <w:p w14:paraId="5D865341" w14:textId="77777777" w:rsidR="005D4FC0" w:rsidRDefault="005D4FC0" w:rsidP="00323B07">
      <w:pPr>
        <w:spacing w:after="0"/>
        <w:jc w:val="center"/>
        <w:rPr>
          <w:b/>
        </w:rPr>
      </w:pPr>
      <w:r>
        <w:rPr>
          <w:b/>
        </w:rPr>
        <w:t>………….. HẾT…………</w:t>
      </w:r>
    </w:p>
    <w:p w14:paraId="0534C2D7" w14:textId="77777777" w:rsidR="005D4FC0" w:rsidRDefault="005D4FC0" w:rsidP="005D4FC0">
      <w:pPr>
        <w:spacing w:after="0"/>
        <w:jc w:val="center"/>
        <w:rPr>
          <w:b/>
        </w:rPr>
      </w:pPr>
    </w:p>
    <w:bookmarkEnd w:id="0"/>
    <w:p w14:paraId="750134DF" w14:textId="2D7BD750" w:rsidR="00CA7D18" w:rsidRPr="003A1B2F" w:rsidRDefault="005D4FC0" w:rsidP="005D4FC0">
      <w:pPr>
        <w:tabs>
          <w:tab w:val="left" w:pos="90"/>
          <w:tab w:val="center" w:pos="1800"/>
          <w:tab w:val="center" w:pos="7200"/>
        </w:tabs>
        <w:spacing w:after="0" w:line="276" w:lineRule="auto"/>
        <w:jc w:val="both"/>
        <w:rPr>
          <w:b/>
          <w:bCs/>
          <w:lang w:val="vi-VN"/>
        </w:rPr>
      </w:pPr>
      <w:r>
        <w:rPr>
          <w:b/>
          <w:bCs/>
        </w:rPr>
        <w:t xml:space="preserve">                                               </w:t>
      </w:r>
      <w:r w:rsidR="003A1B2F">
        <w:rPr>
          <w:b/>
          <w:bCs/>
          <w:lang w:val="vi-VN"/>
        </w:rPr>
        <w:t xml:space="preserve">  </w:t>
      </w:r>
    </w:p>
    <w:sectPr w:rsidR="00CA7D18" w:rsidRPr="003A1B2F" w:rsidSect="00E44841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CD"/>
    <w:rsid w:val="00031544"/>
    <w:rsid w:val="00065C03"/>
    <w:rsid w:val="00323B07"/>
    <w:rsid w:val="003A1B2F"/>
    <w:rsid w:val="004476D0"/>
    <w:rsid w:val="00496587"/>
    <w:rsid w:val="0049730E"/>
    <w:rsid w:val="004A1E26"/>
    <w:rsid w:val="005569CD"/>
    <w:rsid w:val="005C4FE6"/>
    <w:rsid w:val="005D4FC0"/>
    <w:rsid w:val="0063573B"/>
    <w:rsid w:val="006A7684"/>
    <w:rsid w:val="007C6079"/>
    <w:rsid w:val="007E1D3F"/>
    <w:rsid w:val="008323A2"/>
    <w:rsid w:val="00895C82"/>
    <w:rsid w:val="008F033E"/>
    <w:rsid w:val="009B3AC5"/>
    <w:rsid w:val="00B23EF8"/>
    <w:rsid w:val="00B932A0"/>
    <w:rsid w:val="00C752FC"/>
    <w:rsid w:val="00CA7D18"/>
    <w:rsid w:val="00D046DC"/>
    <w:rsid w:val="00E44841"/>
    <w:rsid w:val="00E80009"/>
    <w:rsid w:val="00E867BD"/>
    <w:rsid w:val="00EA617D"/>
    <w:rsid w:val="00F5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5E8993"/>
  <w15:chartTrackingRefBased/>
  <w15:docId w15:val="{D02F14A8-EC93-4D6C-89CD-139DB02A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FC0"/>
    <w:pPr>
      <w:spacing w:line="256" w:lineRule="auto"/>
    </w:pPr>
    <w:rPr>
      <w:rFonts w:ascii="Times New Roman" w:eastAsiaTheme="minorEastAsia" w:hAnsi="Times New Roman" w:cs="Times New Roman"/>
      <w:kern w:val="2"/>
      <w:sz w:val="24"/>
      <w:szCs w:val="24"/>
      <w:lang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E1D3F"/>
    <w:pPr>
      <w:keepNext/>
      <w:spacing w:before="120" w:after="120" w:line="360" w:lineRule="auto"/>
      <w:ind w:firstLine="680"/>
      <w:jc w:val="center"/>
      <w:outlineLvl w:val="0"/>
    </w:pPr>
    <w:rPr>
      <w:rFonts w:eastAsia="Times New Roman"/>
      <w:b/>
      <w:bCs/>
      <w:kern w:val="32"/>
      <w:sz w:val="28"/>
      <w:szCs w:val="2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3573B"/>
    <w:pPr>
      <w:keepNext/>
      <w:spacing w:after="0" w:line="360" w:lineRule="auto"/>
      <w:outlineLvl w:val="1"/>
    </w:pPr>
    <w:rPr>
      <w:rFonts w:eastAsia="Times New Roman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23A2"/>
    <w:pPr>
      <w:keepNext/>
      <w:keepLines/>
      <w:spacing w:before="120" w:after="0"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96587"/>
    <w:pPr>
      <w:keepNext/>
      <w:keepLines/>
      <w:spacing w:before="40" w:after="0" w:line="360" w:lineRule="auto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E1D3F"/>
    <w:rPr>
      <w:rFonts w:ascii="Times New Roman" w:eastAsia="Times New Roman" w:hAnsi="Times New Roman"/>
      <w:b/>
      <w:bCs/>
      <w:kern w:val="32"/>
      <w:sz w:val="28"/>
      <w:szCs w:val="26"/>
    </w:rPr>
  </w:style>
  <w:style w:type="character" w:customStyle="1" w:styleId="Heading2Char">
    <w:name w:val="Heading 2 Char"/>
    <w:link w:val="Heading2"/>
    <w:uiPriority w:val="9"/>
    <w:rsid w:val="0063573B"/>
    <w:rPr>
      <w:rFonts w:ascii="Times New Roman" w:eastAsia="Times New Roman" w:hAnsi="Times New Roman"/>
      <w:b/>
      <w:bCs/>
      <w:i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323A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96587"/>
    <w:rPr>
      <w:rFonts w:ascii="Times New Roman" w:eastAsiaTheme="majorEastAsia" w:hAnsi="Times New Roman" w:cstheme="majorBidi"/>
      <w:iCs/>
      <w:sz w:val="26"/>
    </w:rPr>
  </w:style>
  <w:style w:type="paragraph" w:styleId="NoSpacing">
    <w:name w:val="No Spacing"/>
    <w:autoRedefine/>
    <w:uiPriority w:val="1"/>
    <w:qFormat/>
    <w:rsid w:val="00B23EF8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</w:rPr>
  </w:style>
  <w:style w:type="paragraph" w:styleId="NormalWeb">
    <w:name w:val="Normal (Web)"/>
    <w:basedOn w:val="Normal"/>
    <w:uiPriority w:val="99"/>
    <w:semiHidden/>
    <w:unhideWhenUsed/>
    <w:rsid w:val="005D4FC0"/>
    <w:pPr>
      <w:spacing w:before="100" w:beforeAutospacing="1" w:after="100" w:afterAutospacing="1" w:line="240" w:lineRule="auto"/>
    </w:pPr>
    <w:rPr>
      <w:rFonts w:eastAsia="Times New Roman"/>
      <w:kern w:val="0"/>
      <w:lang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5D4F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D4FC0"/>
    <w:rPr>
      <w:b/>
      <w:bCs/>
    </w:rPr>
  </w:style>
  <w:style w:type="table" w:styleId="TableGrid">
    <w:name w:val="Table Grid"/>
    <w:basedOn w:val="TableNormal"/>
    <w:uiPriority w:val="39"/>
    <w:rsid w:val="005D4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Nguyen Thi Ngoc Tuyet</cp:lastModifiedBy>
  <cp:revision>6</cp:revision>
  <dcterms:created xsi:type="dcterms:W3CDTF">2026-01-19T09:55:00Z</dcterms:created>
  <dcterms:modified xsi:type="dcterms:W3CDTF">2026-01-19T12:22:00Z</dcterms:modified>
</cp:coreProperties>
</file>